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934"/>
        <w:tblW w:w="10740" w:type="dxa"/>
        <w:tblLayout w:type="fixed"/>
        <w:tblLook w:val="04A0"/>
      </w:tblPr>
      <w:tblGrid>
        <w:gridCol w:w="667"/>
        <w:gridCol w:w="1426"/>
        <w:gridCol w:w="1701"/>
        <w:gridCol w:w="2126"/>
        <w:gridCol w:w="4762"/>
        <w:gridCol w:w="58"/>
      </w:tblGrid>
      <w:tr w:rsidR="003B411F" w:rsidTr="00C64D32">
        <w:trPr>
          <w:gridAfter w:val="1"/>
          <w:wAfter w:w="58" w:type="dxa"/>
        </w:trPr>
        <w:tc>
          <w:tcPr>
            <w:tcW w:w="10682" w:type="dxa"/>
            <w:gridSpan w:val="5"/>
          </w:tcPr>
          <w:p w:rsidR="003B411F" w:rsidRPr="003B411F" w:rsidRDefault="00AE7373" w:rsidP="00AE7373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>Дистанционное обучение для 3 «А»</w:t>
            </w:r>
            <w:r w:rsidR="006758B5">
              <w:rPr>
                <w:rFonts w:ascii="Times New Roman" w:hAnsi="Times New Roman" w:cs="Times New Roman"/>
                <w:sz w:val="56"/>
                <w:szCs w:val="56"/>
              </w:rPr>
              <w:t xml:space="preserve"> класс</w:t>
            </w:r>
            <w:r>
              <w:rPr>
                <w:rFonts w:ascii="Times New Roman" w:hAnsi="Times New Roman" w:cs="Times New Roman"/>
                <w:sz w:val="56"/>
                <w:szCs w:val="56"/>
              </w:rPr>
              <w:t>а</w:t>
            </w:r>
            <w:r w:rsidR="003B411F">
              <w:rPr>
                <w:rFonts w:ascii="Times New Roman" w:hAnsi="Times New Roman" w:cs="Times New Roman"/>
                <w:sz w:val="56"/>
                <w:szCs w:val="56"/>
              </w:rPr>
              <w:t xml:space="preserve"> </w:t>
            </w:r>
            <w:r w:rsidR="008574D8">
              <w:rPr>
                <w:rFonts w:ascii="Times New Roman" w:hAnsi="Times New Roman" w:cs="Times New Roman"/>
                <w:sz w:val="56"/>
                <w:szCs w:val="56"/>
              </w:rPr>
              <w:t>по внеурочному направлению</w:t>
            </w:r>
          </w:p>
        </w:tc>
      </w:tr>
      <w:tr w:rsidR="00B27CFA" w:rsidTr="00C64D32">
        <w:tc>
          <w:tcPr>
            <w:tcW w:w="667" w:type="dxa"/>
          </w:tcPr>
          <w:p w:rsidR="00B27CFA" w:rsidRDefault="00B27CFA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26" w:type="dxa"/>
          </w:tcPr>
          <w:p w:rsidR="00B27CFA" w:rsidRDefault="00B27CFA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1701" w:type="dxa"/>
          </w:tcPr>
          <w:p w:rsidR="00B27CFA" w:rsidRDefault="00B27CFA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126" w:type="dxa"/>
          </w:tcPr>
          <w:p w:rsidR="00B27CFA" w:rsidRPr="00E612A6" w:rsidRDefault="00B27CFA" w:rsidP="00C64D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12A6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4820" w:type="dxa"/>
            <w:gridSpan w:val="2"/>
          </w:tcPr>
          <w:p w:rsidR="00B27CFA" w:rsidRDefault="00B27CFA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темой</w:t>
            </w:r>
          </w:p>
        </w:tc>
      </w:tr>
      <w:tr w:rsidR="00C64D32" w:rsidTr="00C64D32">
        <w:tc>
          <w:tcPr>
            <w:tcW w:w="667" w:type="dxa"/>
            <w:vMerge w:val="restart"/>
          </w:tcPr>
          <w:p w:rsidR="00C64D32" w:rsidRPr="00EE7085" w:rsidRDefault="00C64D32" w:rsidP="00C64D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C64D32" w:rsidRDefault="006758B5" w:rsidP="00C64D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деятельности</w:t>
            </w:r>
          </w:p>
          <w:p w:rsidR="00C64D32" w:rsidRDefault="00C64D32" w:rsidP="00C64D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6758B5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E73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64D32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AE7373" w:rsidRPr="00AE7373" w:rsidRDefault="00AE7373" w:rsidP="00AE73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«Как самому оценить свою работу»</w:t>
            </w:r>
          </w:p>
          <w:p w:rsidR="00C64D32" w:rsidRPr="00AE7373" w:rsidRDefault="00C64D32" w:rsidP="00AE737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AE7373" w:rsidRPr="00AE7373" w:rsidRDefault="00AE7373" w:rsidP="00AE73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и самооценка работы;</w:t>
            </w:r>
          </w:p>
          <w:p w:rsidR="00C64D32" w:rsidRPr="00AE7373" w:rsidRDefault="00AE7373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алгоритм самостоятельной оценки своей работы </w:t>
            </w:r>
          </w:p>
        </w:tc>
      </w:tr>
      <w:tr w:rsidR="00C64D32" w:rsidTr="00C64D32">
        <w:tc>
          <w:tcPr>
            <w:tcW w:w="667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64D32" w:rsidRDefault="00C64D32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4D32" w:rsidRDefault="006758B5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E73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64D32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AE7373" w:rsidRPr="00AE7373" w:rsidRDefault="006758B5" w:rsidP="00AE73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E7373"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«Как самому оценить свою работу»</w:t>
            </w:r>
          </w:p>
          <w:p w:rsidR="00C64D32" w:rsidRPr="00AE7373" w:rsidRDefault="00C64D32" w:rsidP="00AE737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C64D32" w:rsidRPr="00AE7373" w:rsidRDefault="00AE7373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Формирование  положительного </w:t>
            </w:r>
            <w:proofErr w:type="gramStart"/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опыта применения алгоритма самооценки своей работы</w:t>
            </w:r>
            <w:proofErr w:type="gramEnd"/>
          </w:p>
        </w:tc>
      </w:tr>
      <w:tr w:rsidR="00C01018" w:rsidTr="00C64D32">
        <w:tc>
          <w:tcPr>
            <w:tcW w:w="667" w:type="dxa"/>
            <w:vMerge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1018" w:rsidRDefault="00C01018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E73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AE7373" w:rsidRPr="00AE7373" w:rsidRDefault="00C01018" w:rsidP="00AE73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E7373"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«Чувства – мои помощники в учебе»</w:t>
            </w:r>
          </w:p>
          <w:p w:rsidR="00C01018" w:rsidRPr="00C01018" w:rsidRDefault="00C01018" w:rsidP="00AE7373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:rsidR="00AE7373" w:rsidRPr="00AE7373" w:rsidRDefault="00AE7373" w:rsidP="00AE73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Назвать чувства ученика, помогающие ему в процессе учебной деятельности;</w:t>
            </w:r>
          </w:p>
          <w:p w:rsidR="00C01018" w:rsidRPr="00AE7373" w:rsidRDefault="00AE7373" w:rsidP="00AE7373">
            <w:pPr>
              <w:spacing w:after="15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сформулировать простейшие приёмы преодоления эмоций, которые мешают ученику успешно учиться</w:t>
            </w:r>
          </w:p>
        </w:tc>
      </w:tr>
      <w:tr w:rsidR="00C01018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1018" w:rsidRDefault="00C01018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E73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C01018" w:rsidRPr="00AE7373" w:rsidRDefault="00C01018" w:rsidP="00AE7373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E7373"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«Ценности нашей жизни. Дружба</w:t>
            </w:r>
            <w:r w:rsid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4762" w:type="dxa"/>
          </w:tcPr>
          <w:p w:rsidR="00AE7373" w:rsidRPr="00AE7373" w:rsidRDefault="00AE7373" w:rsidP="00AE73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представления о понятии «дружба»;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придумать </w:t>
            </w:r>
          </w:p>
          <w:p w:rsidR="00C01018" w:rsidRDefault="00AE7373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правила создания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дружеских отношений в классе и </w:t>
            </w: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положительн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</w:t>
            </w: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опыт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AE73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их применения</w:t>
            </w:r>
          </w:p>
        </w:tc>
      </w:tr>
      <w:tr w:rsidR="00C01018" w:rsidTr="00C64D32">
        <w:trPr>
          <w:gridAfter w:val="1"/>
          <w:wAfter w:w="58" w:type="dxa"/>
        </w:trPr>
        <w:tc>
          <w:tcPr>
            <w:tcW w:w="667" w:type="dxa"/>
            <w:vMerge w:val="restart"/>
          </w:tcPr>
          <w:p w:rsidR="00C01018" w:rsidRPr="00E612A6" w:rsidRDefault="00C01018" w:rsidP="00C64D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C01018" w:rsidRDefault="006B634A" w:rsidP="00C64D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Читай-ка</w:t>
            </w:r>
          </w:p>
        </w:tc>
        <w:tc>
          <w:tcPr>
            <w:tcW w:w="1701" w:type="dxa"/>
          </w:tcPr>
          <w:p w:rsidR="00C01018" w:rsidRDefault="00D12EC2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E737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01018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35522A" w:rsidRPr="0035522A" w:rsidRDefault="0035522A" w:rsidP="0035522A">
            <w:pPr>
              <w:pStyle w:val="aa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22A">
              <w:rPr>
                <w:rFonts w:ascii="Times New Roman" w:hAnsi="Times New Roman" w:cs="Times New Roman"/>
                <w:sz w:val="28"/>
                <w:szCs w:val="28"/>
              </w:rPr>
              <w:t>Твоя книжная полка. Н. 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 «Витя Малеев в школе и дома»</w:t>
            </w:r>
            <w:r w:rsidRPr="003552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01018" w:rsidRPr="0035522A" w:rsidRDefault="00C01018" w:rsidP="0035522A">
            <w:pPr>
              <w:spacing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62" w:type="dxa"/>
          </w:tcPr>
          <w:p w:rsidR="0035522A" w:rsidRPr="0035522A" w:rsidRDefault="0035522A" w:rsidP="0035522A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522A">
              <w:rPr>
                <w:rFonts w:ascii="Times New Roman" w:hAnsi="Times New Roman" w:cs="Times New Roman"/>
                <w:sz w:val="28"/>
                <w:szCs w:val="28"/>
              </w:rPr>
              <w:t xml:space="preserve">Анализ поступков героев, предложение своего решения проблемы, ссоры возникшей </w:t>
            </w:r>
            <w:proofErr w:type="gramStart"/>
            <w:r w:rsidRPr="0035522A">
              <w:rPr>
                <w:rFonts w:ascii="Times New Roman" w:hAnsi="Times New Roman" w:cs="Times New Roman"/>
                <w:sz w:val="28"/>
                <w:szCs w:val="28"/>
              </w:rPr>
              <w:t>среди</w:t>
            </w:r>
            <w:proofErr w:type="gramEnd"/>
          </w:p>
          <w:p w:rsidR="00C01018" w:rsidRPr="0035522A" w:rsidRDefault="0035522A" w:rsidP="0035522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22A">
              <w:rPr>
                <w:rFonts w:ascii="Times New Roman" w:hAnsi="Times New Roman" w:cs="Times New Roman"/>
                <w:sz w:val="28"/>
                <w:szCs w:val="28"/>
              </w:rPr>
              <w:t xml:space="preserve">героев произведения. </w:t>
            </w:r>
          </w:p>
        </w:tc>
      </w:tr>
      <w:tr w:rsidR="00C01018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01018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1018" w:rsidRDefault="00D12EC2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E73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01018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35522A" w:rsidRPr="0035522A" w:rsidRDefault="0035522A" w:rsidP="0035522A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522A">
              <w:rPr>
                <w:rFonts w:ascii="Times New Roman" w:hAnsi="Times New Roman" w:cs="Times New Roman"/>
                <w:sz w:val="28"/>
                <w:szCs w:val="28"/>
              </w:rPr>
              <w:t>«Приключения Толи</w:t>
            </w:r>
          </w:p>
          <w:p w:rsidR="00C01018" w:rsidRPr="0035522A" w:rsidRDefault="0035522A" w:rsidP="0035522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22A">
              <w:rPr>
                <w:rFonts w:ascii="Times New Roman" w:hAnsi="Times New Roman" w:cs="Times New Roman"/>
                <w:sz w:val="28"/>
                <w:szCs w:val="28"/>
              </w:rPr>
              <w:t>Клюквина»</w:t>
            </w:r>
          </w:p>
        </w:tc>
        <w:tc>
          <w:tcPr>
            <w:tcW w:w="4762" w:type="dxa"/>
          </w:tcPr>
          <w:p w:rsidR="00C01018" w:rsidRPr="0035522A" w:rsidRDefault="0035522A" w:rsidP="003552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522A">
              <w:rPr>
                <w:rFonts w:ascii="Times New Roman" w:hAnsi="Times New Roman" w:cs="Times New Roman"/>
                <w:sz w:val="28"/>
                <w:szCs w:val="28"/>
              </w:rPr>
              <w:t>Формулирование своего отношения к происходящему в произведении</w:t>
            </w:r>
          </w:p>
        </w:tc>
      </w:tr>
      <w:tr w:rsidR="00C01018" w:rsidRPr="00D12EC2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1018" w:rsidRPr="00D12EC2" w:rsidRDefault="00D12EC2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E73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01018" w:rsidRPr="00D12EC2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C01018" w:rsidRPr="0035522A" w:rsidRDefault="0035522A" w:rsidP="00C64D32">
            <w:pPr>
              <w:spacing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22A">
              <w:rPr>
                <w:rFonts w:ascii="Times New Roman" w:hAnsi="Times New Roman" w:cs="Times New Roman"/>
                <w:sz w:val="28"/>
                <w:szCs w:val="28"/>
              </w:rPr>
              <w:t>«Дневник Коли Синицына»</w:t>
            </w:r>
          </w:p>
        </w:tc>
        <w:tc>
          <w:tcPr>
            <w:tcW w:w="4762" w:type="dxa"/>
          </w:tcPr>
          <w:p w:rsidR="0035522A" w:rsidRPr="0035522A" w:rsidRDefault="0035522A" w:rsidP="0035522A">
            <w:pPr>
              <w:pStyle w:val="aa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22A">
              <w:rPr>
                <w:rFonts w:ascii="Times New Roman" w:hAnsi="Times New Roman" w:cs="Times New Roman"/>
                <w:sz w:val="28"/>
                <w:szCs w:val="28"/>
              </w:rPr>
              <w:t>Анализ поступков героев</w:t>
            </w:r>
          </w:p>
          <w:p w:rsidR="00C01018" w:rsidRPr="0035522A" w:rsidRDefault="00C01018" w:rsidP="0035522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01018" w:rsidRPr="00D12EC2" w:rsidTr="005A4DA8">
        <w:trPr>
          <w:gridAfter w:val="1"/>
          <w:wAfter w:w="58" w:type="dxa"/>
          <w:trHeight w:val="1096"/>
        </w:trPr>
        <w:tc>
          <w:tcPr>
            <w:tcW w:w="667" w:type="dxa"/>
            <w:vMerge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C01018" w:rsidRPr="00D12EC2" w:rsidRDefault="00C01018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01018" w:rsidRPr="00D12EC2" w:rsidRDefault="00D12EC2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E73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01018" w:rsidRPr="00D12EC2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C01018" w:rsidRPr="005F2F65" w:rsidRDefault="005F2F65" w:rsidP="005A4DA8">
            <w:pPr>
              <w:spacing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F2F65">
              <w:rPr>
                <w:rFonts w:ascii="Times New Roman" w:hAnsi="Times New Roman" w:cs="Times New Roman"/>
                <w:sz w:val="28"/>
                <w:szCs w:val="28"/>
              </w:rPr>
              <w:t xml:space="preserve">Страна Фантазия. Л. </w:t>
            </w:r>
            <w:proofErr w:type="spellStart"/>
            <w:r w:rsidRPr="005F2F65">
              <w:rPr>
                <w:rFonts w:ascii="Times New Roman" w:hAnsi="Times New Roman" w:cs="Times New Roman"/>
                <w:sz w:val="28"/>
                <w:szCs w:val="28"/>
              </w:rPr>
              <w:t>Кэррол</w:t>
            </w:r>
            <w:proofErr w:type="spellEnd"/>
            <w:r w:rsidRPr="005F2F65">
              <w:rPr>
                <w:rFonts w:ascii="Times New Roman" w:hAnsi="Times New Roman" w:cs="Times New Roman"/>
                <w:sz w:val="28"/>
                <w:szCs w:val="28"/>
              </w:rPr>
              <w:t xml:space="preserve"> «Алиса в Зазеркалье».</w:t>
            </w:r>
          </w:p>
        </w:tc>
        <w:tc>
          <w:tcPr>
            <w:tcW w:w="4762" w:type="dxa"/>
          </w:tcPr>
          <w:p w:rsidR="00C01018" w:rsidRPr="005F2F65" w:rsidRDefault="00D12EC2" w:rsidP="003552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2F65" w:rsidRPr="00154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2F65" w:rsidRPr="005F2F65">
              <w:rPr>
                <w:rFonts w:ascii="Times New Roman" w:hAnsi="Times New Roman" w:cs="Times New Roman"/>
                <w:sz w:val="28"/>
                <w:szCs w:val="28"/>
              </w:rPr>
              <w:t>Анализ поступков героев</w:t>
            </w:r>
          </w:p>
        </w:tc>
      </w:tr>
      <w:tr w:rsidR="00C01018" w:rsidRPr="00D12EC2" w:rsidTr="00C64D32">
        <w:trPr>
          <w:gridAfter w:val="4"/>
          <w:wAfter w:w="8647" w:type="dxa"/>
          <w:trHeight w:val="322"/>
        </w:trPr>
        <w:tc>
          <w:tcPr>
            <w:tcW w:w="667" w:type="dxa"/>
            <w:vMerge w:val="restart"/>
          </w:tcPr>
          <w:p w:rsidR="00C01018" w:rsidRPr="00D12EC2" w:rsidRDefault="00C01018" w:rsidP="00C64D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C01018" w:rsidRPr="00D12EC2" w:rsidRDefault="00C01018" w:rsidP="00C64D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Я гражданин</w:t>
            </w:r>
          </w:p>
        </w:tc>
      </w:tr>
      <w:tr w:rsidR="005F2F65" w:rsidRPr="00D12EC2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5F2F65" w:rsidRPr="00D12EC2" w:rsidRDefault="005F2F65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5F2F65" w:rsidRPr="00D12EC2" w:rsidRDefault="005F2F65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F2F65" w:rsidRPr="00D12EC2" w:rsidRDefault="005F2F65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5F2F65" w:rsidRPr="00157B3C" w:rsidRDefault="005F2F65" w:rsidP="008D34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B3C">
              <w:rPr>
                <w:rFonts w:ascii="Times New Roman" w:hAnsi="Times New Roman" w:cs="Times New Roman"/>
                <w:sz w:val="28"/>
                <w:szCs w:val="28"/>
              </w:rPr>
              <w:t>Имена и фамилии</w:t>
            </w:r>
          </w:p>
        </w:tc>
        <w:tc>
          <w:tcPr>
            <w:tcW w:w="4762" w:type="dxa"/>
          </w:tcPr>
          <w:p w:rsidR="005F2F65" w:rsidRPr="00D12EC2" w:rsidRDefault="00157B3C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Узнать историю происхождения своего имени, его значения</w:t>
            </w:r>
          </w:p>
        </w:tc>
      </w:tr>
      <w:tr w:rsidR="00157B3C" w:rsidRPr="00D12EC2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157B3C" w:rsidRPr="00D12EC2" w:rsidRDefault="00157B3C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157B3C" w:rsidRPr="00D12EC2" w:rsidRDefault="00157B3C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57B3C" w:rsidRPr="00D12EC2" w:rsidRDefault="00157B3C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157B3C" w:rsidRPr="00157B3C" w:rsidRDefault="00157B3C" w:rsidP="008D34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B3C">
              <w:rPr>
                <w:rFonts w:ascii="Times New Roman" w:hAnsi="Times New Roman" w:cs="Times New Roman"/>
                <w:sz w:val="28"/>
                <w:szCs w:val="28"/>
              </w:rPr>
              <w:t xml:space="preserve">Имена и </w:t>
            </w:r>
            <w:r w:rsidRPr="00157B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фамилии</w:t>
            </w:r>
          </w:p>
        </w:tc>
        <w:tc>
          <w:tcPr>
            <w:tcW w:w="4762" w:type="dxa"/>
          </w:tcPr>
          <w:p w:rsidR="00157B3C" w:rsidRPr="00D12EC2" w:rsidRDefault="00157B3C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истории фамилии. Род.</w:t>
            </w:r>
          </w:p>
        </w:tc>
      </w:tr>
      <w:tr w:rsidR="00157B3C" w:rsidRPr="00D12EC2" w:rsidTr="00C64D32">
        <w:trPr>
          <w:gridAfter w:val="1"/>
          <w:wAfter w:w="58" w:type="dxa"/>
        </w:trPr>
        <w:tc>
          <w:tcPr>
            <w:tcW w:w="667" w:type="dxa"/>
            <w:vMerge/>
          </w:tcPr>
          <w:p w:rsidR="00157B3C" w:rsidRPr="00D12EC2" w:rsidRDefault="00157B3C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157B3C" w:rsidRPr="00D12EC2" w:rsidRDefault="00157B3C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57B3C" w:rsidRPr="00D12EC2" w:rsidRDefault="00157B3C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12EC2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2126" w:type="dxa"/>
          </w:tcPr>
          <w:p w:rsidR="00157B3C" w:rsidRPr="00157B3C" w:rsidRDefault="00157B3C" w:rsidP="000168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B3C">
              <w:rPr>
                <w:rFonts w:ascii="Times New Roman" w:hAnsi="Times New Roman" w:cs="Times New Roman"/>
                <w:sz w:val="28"/>
                <w:szCs w:val="28"/>
              </w:rPr>
              <w:t>Письменность</w:t>
            </w:r>
          </w:p>
        </w:tc>
        <w:tc>
          <w:tcPr>
            <w:tcW w:w="4762" w:type="dxa"/>
          </w:tcPr>
          <w:p w:rsidR="00157B3C" w:rsidRPr="00D12EC2" w:rsidRDefault="00157B3C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истории письменности</w:t>
            </w:r>
          </w:p>
        </w:tc>
      </w:tr>
      <w:tr w:rsidR="00157B3C" w:rsidRPr="00157B3C" w:rsidTr="00C64D32">
        <w:trPr>
          <w:gridAfter w:val="1"/>
          <w:wAfter w:w="58" w:type="dxa"/>
        </w:trPr>
        <w:tc>
          <w:tcPr>
            <w:tcW w:w="667" w:type="dxa"/>
          </w:tcPr>
          <w:p w:rsidR="00157B3C" w:rsidRPr="00157B3C" w:rsidRDefault="00157B3C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157B3C" w:rsidRPr="00157B3C" w:rsidRDefault="00157B3C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57B3C" w:rsidRPr="00157B3C" w:rsidRDefault="00157B3C" w:rsidP="00AE7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B3C">
              <w:rPr>
                <w:rFonts w:ascii="Times New Roman" w:hAnsi="Times New Roman" w:cs="Times New Roman"/>
                <w:sz w:val="28"/>
                <w:szCs w:val="28"/>
              </w:rPr>
              <w:t>29.04.20</w:t>
            </w:r>
          </w:p>
        </w:tc>
        <w:tc>
          <w:tcPr>
            <w:tcW w:w="2126" w:type="dxa"/>
          </w:tcPr>
          <w:p w:rsidR="00157B3C" w:rsidRPr="00157B3C" w:rsidRDefault="00157B3C" w:rsidP="008D34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B3C">
              <w:rPr>
                <w:rFonts w:ascii="Times New Roman" w:hAnsi="Times New Roman" w:cs="Times New Roman"/>
                <w:sz w:val="28"/>
                <w:szCs w:val="28"/>
              </w:rPr>
              <w:t>Время и пространство в истории</w:t>
            </w:r>
          </w:p>
        </w:tc>
        <w:tc>
          <w:tcPr>
            <w:tcW w:w="4762" w:type="dxa"/>
          </w:tcPr>
          <w:p w:rsidR="00157B3C" w:rsidRPr="00157B3C" w:rsidRDefault="00157B3C" w:rsidP="00C64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«Лентой времени»</w:t>
            </w:r>
          </w:p>
        </w:tc>
      </w:tr>
    </w:tbl>
    <w:p w:rsidR="00016874" w:rsidRPr="00157B3C" w:rsidRDefault="00016874" w:rsidP="00016874">
      <w:pPr>
        <w:rPr>
          <w:rFonts w:ascii="Times New Roman" w:hAnsi="Times New Roman" w:cs="Times New Roman"/>
          <w:sz w:val="28"/>
          <w:szCs w:val="28"/>
        </w:rPr>
      </w:pPr>
    </w:p>
    <w:p w:rsidR="00016874" w:rsidRPr="00907EDD" w:rsidRDefault="00016874" w:rsidP="00016874">
      <w:pPr>
        <w:rPr>
          <w:rFonts w:ascii="Times New Roman" w:hAnsi="Times New Roman" w:cs="Times New Roman"/>
          <w:sz w:val="32"/>
          <w:szCs w:val="32"/>
        </w:rPr>
      </w:pPr>
    </w:p>
    <w:p w:rsidR="00016874" w:rsidRDefault="00016874">
      <w:pPr>
        <w:rPr>
          <w:rFonts w:ascii="Times New Roman" w:hAnsi="Times New Roman" w:cs="Times New Roman"/>
          <w:sz w:val="32"/>
          <w:szCs w:val="32"/>
        </w:rPr>
      </w:pPr>
    </w:p>
    <w:p w:rsidR="00016874" w:rsidRPr="00907EDD" w:rsidRDefault="00016874">
      <w:pPr>
        <w:rPr>
          <w:rFonts w:ascii="Times New Roman" w:hAnsi="Times New Roman" w:cs="Times New Roman"/>
          <w:sz w:val="32"/>
          <w:szCs w:val="32"/>
        </w:rPr>
      </w:pPr>
    </w:p>
    <w:sectPr w:rsidR="00016874" w:rsidRPr="00907EDD" w:rsidSect="00EE70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2AE" w:rsidRDefault="006202AE" w:rsidP="006758B5">
      <w:pPr>
        <w:spacing w:after="0" w:line="240" w:lineRule="auto"/>
      </w:pPr>
      <w:r>
        <w:separator/>
      </w:r>
    </w:p>
  </w:endnote>
  <w:endnote w:type="continuationSeparator" w:id="0">
    <w:p w:rsidR="006202AE" w:rsidRDefault="006202AE" w:rsidP="00675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2AE" w:rsidRDefault="006202AE" w:rsidP="006758B5">
      <w:pPr>
        <w:spacing w:after="0" w:line="240" w:lineRule="auto"/>
      </w:pPr>
      <w:r>
        <w:separator/>
      </w:r>
    </w:p>
  </w:footnote>
  <w:footnote w:type="continuationSeparator" w:id="0">
    <w:p w:rsidR="006202AE" w:rsidRDefault="006202AE" w:rsidP="00675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B6B78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00F6F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A7E1C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24A7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95E54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896D35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7085"/>
    <w:rsid w:val="00016874"/>
    <w:rsid w:val="0005030B"/>
    <w:rsid w:val="00054CF9"/>
    <w:rsid w:val="00060E85"/>
    <w:rsid w:val="0008243B"/>
    <w:rsid w:val="00095F44"/>
    <w:rsid w:val="000C026E"/>
    <w:rsid w:val="00152EA8"/>
    <w:rsid w:val="00157B3C"/>
    <w:rsid w:val="001851E2"/>
    <w:rsid w:val="001C4259"/>
    <w:rsid w:val="001D030C"/>
    <w:rsid w:val="001E38B4"/>
    <w:rsid w:val="002023BD"/>
    <w:rsid w:val="00220486"/>
    <w:rsid w:val="002905FB"/>
    <w:rsid w:val="002B70E2"/>
    <w:rsid w:val="003056F1"/>
    <w:rsid w:val="0035522A"/>
    <w:rsid w:val="003A4543"/>
    <w:rsid w:val="003B411F"/>
    <w:rsid w:val="003B452E"/>
    <w:rsid w:val="00412BEC"/>
    <w:rsid w:val="00426F35"/>
    <w:rsid w:val="00455516"/>
    <w:rsid w:val="004B4478"/>
    <w:rsid w:val="004C207F"/>
    <w:rsid w:val="005204B9"/>
    <w:rsid w:val="005F2F65"/>
    <w:rsid w:val="006202AE"/>
    <w:rsid w:val="006656C0"/>
    <w:rsid w:val="006758B5"/>
    <w:rsid w:val="00695A39"/>
    <w:rsid w:val="006B634A"/>
    <w:rsid w:val="007135D5"/>
    <w:rsid w:val="0073175C"/>
    <w:rsid w:val="00734281"/>
    <w:rsid w:val="007675AC"/>
    <w:rsid w:val="007A1131"/>
    <w:rsid w:val="007F6224"/>
    <w:rsid w:val="008574D8"/>
    <w:rsid w:val="00873E1A"/>
    <w:rsid w:val="008938C2"/>
    <w:rsid w:val="008E6221"/>
    <w:rsid w:val="00907EDD"/>
    <w:rsid w:val="00966C6C"/>
    <w:rsid w:val="009B22AC"/>
    <w:rsid w:val="009C555C"/>
    <w:rsid w:val="00A562EB"/>
    <w:rsid w:val="00A761D6"/>
    <w:rsid w:val="00AA6D0E"/>
    <w:rsid w:val="00AE379D"/>
    <w:rsid w:val="00AE7373"/>
    <w:rsid w:val="00B14990"/>
    <w:rsid w:val="00B27CFA"/>
    <w:rsid w:val="00B80627"/>
    <w:rsid w:val="00BB342C"/>
    <w:rsid w:val="00BD4E5D"/>
    <w:rsid w:val="00C01018"/>
    <w:rsid w:val="00C16773"/>
    <w:rsid w:val="00C639CD"/>
    <w:rsid w:val="00C64D32"/>
    <w:rsid w:val="00CD08F8"/>
    <w:rsid w:val="00CE36DC"/>
    <w:rsid w:val="00CF729B"/>
    <w:rsid w:val="00D12EC2"/>
    <w:rsid w:val="00D17E22"/>
    <w:rsid w:val="00D40A09"/>
    <w:rsid w:val="00E410E5"/>
    <w:rsid w:val="00E612A6"/>
    <w:rsid w:val="00E61735"/>
    <w:rsid w:val="00EB2D1F"/>
    <w:rsid w:val="00EC1995"/>
    <w:rsid w:val="00EE5F64"/>
    <w:rsid w:val="00EE7085"/>
    <w:rsid w:val="00F4470E"/>
    <w:rsid w:val="00F71414"/>
    <w:rsid w:val="00F90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70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71414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220486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220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0486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link w:val="aa"/>
    <w:uiPriority w:val="1"/>
    <w:locked/>
    <w:rsid w:val="00B27CFA"/>
    <w:rPr>
      <w:rFonts w:ascii="Calibri" w:eastAsia="Calibri" w:hAnsi="Calibri"/>
    </w:rPr>
  </w:style>
  <w:style w:type="paragraph" w:styleId="aa">
    <w:name w:val="No Spacing"/>
    <w:link w:val="a9"/>
    <w:uiPriority w:val="1"/>
    <w:qFormat/>
    <w:rsid w:val="00B27CFA"/>
    <w:pPr>
      <w:spacing w:after="0" w:line="240" w:lineRule="auto"/>
    </w:pPr>
    <w:rPr>
      <w:rFonts w:ascii="Calibri" w:eastAsia="Calibri" w:hAnsi="Calibri"/>
    </w:rPr>
  </w:style>
  <w:style w:type="paragraph" w:styleId="ab">
    <w:name w:val="header"/>
    <w:basedOn w:val="a"/>
    <w:link w:val="ac"/>
    <w:uiPriority w:val="99"/>
    <w:semiHidden/>
    <w:unhideWhenUsed/>
    <w:rsid w:val="00675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758B5"/>
  </w:style>
  <w:style w:type="paragraph" w:styleId="ad">
    <w:name w:val="footer"/>
    <w:basedOn w:val="a"/>
    <w:link w:val="ae"/>
    <w:uiPriority w:val="99"/>
    <w:semiHidden/>
    <w:unhideWhenUsed/>
    <w:rsid w:val="00675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758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70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714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F8CF5-4834-4C40-9C77-7EC641EEB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Аня</cp:lastModifiedBy>
  <cp:revision>9</cp:revision>
  <dcterms:created xsi:type="dcterms:W3CDTF">2020-04-29T16:41:00Z</dcterms:created>
  <dcterms:modified xsi:type="dcterms:W3CDTF">2020-04-29T18:12:00Z</dcterms:modified>
</cp:coreProperties>
</file>